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799F6">
      <w:pPr>
        <w:bidi w:val="0"/>
        <w:rPr>
          <w:rFonts w:hint="eastAsia" w:asciiTheme="minorHAnsi" w:hAnsiTheme="minorHAnsi" w:eastAsiaTheme="minorEastAsia" w:cstheme="minorBidi"/>
          <w:kern w:val="2"/>
          <w:sz w:val="21"/>
          <w:szCs w:val="24"/>
          <w:lang w:val="en-US" w:eastAsia="zh-CN" w:bidi="ar-SA"/>
        </w:rPr>
      </w:pPr>
    </w:p>
    <w:p w14:paraId="370B2E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10" w:lineRule="atLeast"/>
        <w:ind w:right="0"/>
        <w:jc w:val="center"/>
        <w:rPr>
          <w:rFonts w:hint="eastAsia" w:ascii="宋体" w:hAnsi="宋体" w:eastAsia="宋体" w:cs="宋体"/>
          <w:sz w:val="44"/>
          <w:szCs w:val="44"/>
        </w:rPr>
      </w:pPr>
      <w:r>
        <w:rPr>
          <w:rFonts w:hint="eastAsia" w:ascii="宋体" w:hAnsi="宋体" w:eastAsia="宋体" w:cs="宋体"/>
          <w:sz w:val="44"/>
          <w:szCs w:val="44"/>
        </w:rPr>
        <w:t>云南中医药大学第二附属医院对无托槽隐形牙颌畸形矫治器耗材供应商咨询</w:t>
      </w:r>
    </w:p>
    <w:p w14:paraId="5E37D6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10" w:lineRule="atLeast"/>
        <w:ind w:left="0" w:right="0" w:firstLine="480"/>
        <w:rPr>
          <w:rFonts w:hint="eastAsia" w:ascii="宋体" w:hAnsi="宋体" w:eastAsia="宋体" w:cs="宋体"/>
          <w:sz w:val="44"/>
          <w:szCs w:val="44"/>
        </w:rPr>
      </w:pPr>
      <w:bookmarkStart w:id="0" w:name="_GoBack"/>
      <w:bookmarkEnd w:id="0"/>
    </w:p>
    <w:p w14:paraId="7C9D7347">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招标采购，本次采购一采三年。为充分了解市场生产及供销情况，保证采购工作公正、公平、公开顺利开展，我院拟召开供应商推介，欢迎各厂商代表前来推介。</w:t>
      </w:r>
    </w:p>
    <w:p w14:paraId="299FCA1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报名资质要求：</w:t>
      </w:r>
    </w:p>
    <w:p w14:paraId="0E708B71">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1、有效期内的三证合一营业执照、医疗器械经营许可证复印件，加盖公章。</w:t>
      </w:r>
    </w:p>
    <w:p w14:paraId="03F26734">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供应商法人身份证复印件、经办人身份证复印件、经办人授权书、无犯罪承诺书以及供应商在报名参加本项目时间前未被列入“信用中国”网站（www.creditchina.gov.cn）失信被执行人及中国政府采购网（www.ccgp.gov.cn）“政府采购严重违法失信行为信息记录名单”截图并加盖公章。</w:t>
      </w:r>
    </w:p>
    <w:p w14:paraId="414FB2AD">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二、拟咨询项目名称：（见附件1）</w:t>
      </w:r>
    </w:p>
    <w:p w14:paraId="1EE5AED2">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三、推介内容：耗材的报价、质量等。</w:t>
      </w:r>
    </w:p>
    <w:p w14:paraId="53A375C5">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四、推介形式：对我院公布的耗材进行信息推介。</w:t>
      </w:r>
    </w:p>
    <w:p w14:paraId="44071253">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报名方式：邮箱报名13888862947@139.com。请将报名资质要求内容扫描后做成一个PDF格式文件和报价PPT一起发送邮箱，邮件主题：报名供应商名称+公司名称+报名资料，报名截止时间：2026年</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25</w:t>
      </w:r>
      <w:r>
        <w:rPr>
          <w:rFonts w:hint="eastAsia" w:ascii="方正仿宋_GBK" w:hAnsi="方正仿宋_GBK" w:eastAsia="方正仿宋_GBK" w:cs="方正仿宋_GBK"/>
          <w:sz w:val="32"/>
          <w:szCs w:val="32"/>
        </w:rPr>
        <w:t>日17：00。</w:t>
      </w:r>
    </w:p>
    <w:p w14:paraId="7E7E145C">
      <w:pPr>
        <w:rPr>
          <w:rFonts w:hint="eastAsia" w:ascii="方正仿宋_GBK" w:hAnsi="方正仿宋_GBK" w:eastAsia="方正仿宋_GBK" w:cs="方正仿宋_GBK"/>
          <w:sz w:val="32"/>
          <w:szCs w:val="32"/>
        </w:rPr>
      </w:pPr>
    </w:p>
    <w:p w14:paraId="3118CCD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"https://www.ynzyydxdefsyy.com/Upload/File/2026/04/30/69f2fe9873f5c.docx" \o "拟采购及配送医用耗材汇总表.docx"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拟采购及配送耗材汇总表.docx</w:t>
      </w:r>
      <w:r>
        <w:rPr>
          <w:rFonts w:hint="eastAsia" w:ascii="方正仿宋_GBK" w:hAnsi="方正仿宋_GBK" w:eastAsia="方正仿宋_GBK" w:cs="方正仿宋_GBK"/>
          <w:sz w:val="32"/>
          <w:szCs w:val="32"/>
        </w:rPr>
        <w:fldChar w:fldCharType="end"/>
      </w:r>
    </w:p>
    <w:p w14:paraId="53F57EE9">
      <w:pPr>
        <w:bidi w:val="0"/>
        <w:ind w:firstLine="268" w:firstLineChars="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75F9A"/>
    <w:rsid w:val="5D3E3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2021-05-20T01:55:00Z</dcterms:created>
  <dc:creator>dell</dc:creator>
  <cp:lastModifiedBy>王晓云</cp:lastModifiedBy>
  <dcterms:modified xsi:type="dcterms:W3CDTF">2026-10-14T01:04:15Z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7C5F2A3F290649C19650E4BE0E99F64E</vt:lpwstr>
  </property>
  <property fmtid="{D5CDD505-2E9C-101B-9397-08002B2CF9AE}" pid="4" name="KSOTemplateDocerSaveRecord">
    <vt:lpwstr>eyJoZGlkIjoiZDAzMmZhMTJhYTczMmI1MWM4ZWIwMWQ3YjNmZmIwMDkiLCJ1c2VySWQiOiIxNjczMTA2Mjk5In0=</vt:lpwstr>
  </property>
</Properties>
</file>